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70099F" w14:textId="77777777" w:rsidR="008D0F30" w:rsidRPr="00152BDB" w:rsidRDefault="00960EC0" w:rsidP="00551954">
      <w:pPr>
        <w:spacing w:after="0" w:line="240" w:lineRule="auto"/>
        <w:rPr>
          <w:rFonts w:cstheme="minorHAnsi"/>
          <w:color w:val="000000" w:themeColor="text1"/>
        </w:rPr>
      </w:pPr>
      <w:r>
        <w:rPr>
          <w:rFonts w:cstheme="minorHAnsi"/>
          <w:noProof/>
          <w:color w:val="000000" w:themeColor="text1"/>
          <w:lang w:eastAsia="en-GB"/>
        </w:rPr>
        <w:drawing>
          <wp:anchor distT="0" distB="0" distL="114300" distR="114300" simplePos="0" relativeHeight="251658240" behindDoc="1" locked="0" layoutInCell="1" allowOverlap="1" wp14:anchorId="189292E9" wp14:editId="4A1AA666">
            <wp:simplePos x="0" y="0"/>
            <wp:positionH relativeFrom="column">
              <wp:posOffset>3743325</wp:posOffset>
            </wp:positionH>
            <wp:positionV relativeFrom="paragraph">
              <wp:posOffset>47625</wp:posOffset>
            </wp:positionV>
            <wp:extent cx="2376170" cy="1219200"/>
            <wp:effectExtent l="19050" t="0" r="5080" b="0"/>
            <wp:wrapTight wrapText="bothSides">
              <wp:wrapPolygon edited="0">
                <wp:start x="-173" y="0"/>
                <wp:lineTo x="-173" y="21263"/>
                <wp:lineTo x="21646" y="21263"/>
                <wp:lineTo x="21646" y="0"/>
                <wp:lineTo x="-173" y="0"/>
              </wp:wrapPolygon>
            </wp:wrapTight>
            <wp:docPr id="1" name="Picture 0" descr="Vaccination Service RGB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ccination Service RGB BLUE.jpg"/>
                    <pic:cNvPicPr/>
                  </pic:nvPicPr>
                  <pic:blipFill>
                    <a:blip r:embed="rId5" cstate="print"/>
                    <a:stretch>
                      <a:fillRect/>
                    </a:stretch>
                  </pic:blipFill>
                  <pic:spPr>
                    <a:xfrm>
                      <a:off x="0" y="0"/>
                      <a:ext cx="2376170" cy="1219200"/>
                    </a:xfrm>
                    <a:prstGeom prst="rect">
                      <a:avLst/>
                    </a:prstGeom>
                  </pic:spPr>
                </pic:pic>
              </a:graphicData>
            </a:graphic>
          </wp:anchor>
        </w:drawing>
      </w:r>
      <w:r>
        <w:rPr>
          <w:rFonts w:cstheme="minorHAnsi"/>
          <w:noProof/>
          <w:color w:val="000000" w:themeColor="text1"/>
          <w:lang w:eastAsia="en-GB"/>
        </w:rPr>
        <w:drawing>
          <wp:anchor distT="0" distB="0" distL="114300" distR="114300" simplePos="0" relativeHeight="251661312" behindDoc="1" locked="0" layoutInCell="1" allowOverlap="1" wp14:anchorId="7B6E61E8" wp14:editId="54AEECBA">
            <wp:simplePos x="0" y="0"/>
            <wp:positionH relativeFrom="column">
              <wp:posOffset>-9525</wp:posOffset>
            </wp:positionH>
            <wp:positionV relativeFrom="paragraph">
              <wp:posOffset>-352425</wp:posOffset>
            </wp:positionV>
            <wp:extent cx="3438525" cy="1933575"/>
            <wp:effectExtent l="19050" t="0" r="9525" b="0"/>
            <wp:wrapTight wrapText="bothSides">
              <wp:wrapPolygon edited="0">
                <wp:start x="-120" y="0"/>
                <wp:lineTo x="-120" y="21494"/>
                <wp:lineTo x="21660" y="21494"/>
                <wp:lineTo x="21660" y="0"/>
                <wp:lineTo x="-120" y="0"/>
              </wp:wrapPolygon>
            </wp:wrapTight>
            <wp:docPr id="2" name="Picture 1" descr="Photos of NHS staff and NHS logo. Text reads: Covid-19 vaccine. The roll-out is starting. Find out about the roll-out at nhs.uk/CovidVac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s of NHS staff and NHS logo. Text reads: Covid-19 vaccine. The roll-out is starting. Find out about the roll-out at nhs.uk/CovidVaccine."/>
                    <pic:cNvPicPr>
                      <a:picLocks noChangeAspect="1" noChangeArrowheads="1"/>
                    </pic:cNvPicPr>
                  </pic:nvPicPr>
                  <pic:blipFill>
                    <a:blip r:embed="rId6" cstate="print"/>
                    <a:srcRect/>
                    <a:stretch>
                      <a:fillRect/>
                    </a:stretch>
                  </pic:blipFill>
                  <pic:spPr bwMode="auto">
                    <a:xfrm>
                      <a:off x="0" y="0"/>
                      <a:ext cx="3438525" cy="1933575"/>
                    </a:xfrm>
                    <a:prstGeom prst="rect">
                      <a:avLst/>
                    </a:prstGeom>
                    <a:noFill/>
                    <a:ln w="9525">
                      <a:noFill/>
                      <a:miter lim="800000"/>
                      <a:headEnd/>
                      <a:tailEnd/>
                    </a:ln>
                  </pic:spPr>
                </pic:pic>
              </a:graphicData>
            </a:graphic>
          </wp:anchor>
        </w:drawing>
      </w:r>
    </w:p>
    <w:p w14:paraId="732DFB71" w14:textId="77777777" w:rsidR="00960EC0" w:rsidRDefault="00960EC0" w:rsidP="00551954">
      <w:pPr>
        <w:spacing w:after="0" w:line="240" w:lineRule="auto"/>
        <w:rPr>
          <w:rFonts w:cstheme="minorHAnsi"/>
          <w:b/>
          <w:color w:val="000000" w:themeColor="text1"/>
        </w:rPr>
      </w:pPr>
    </w:p>
    <w:p w14:paraId="4614005B" w14:textId="77777777" w:rsidR="00960EC0" w:rsidRPr="00152BDB" w:rsidRDefault="00960EC0" w:rsidP="00551954">
      <w:pPr>
        <w:spacing w:after="0" w:line="240" w:lineRule="auto"/>
        <w:rPr>
          <w:rFonts w:cstheme="minorHAnsi"/>
          <w:b/>
          <w:color w:val="000000" w:themeColor="text1"/>
        </w:rPr>
      </w:pPr>
    </w:p>
    <w:p w14:paraId="085E88E4" w14:textId="77777777" w:rsidR="008D0F30" w:rsidRDefault="008D0F30" w:rsidP="00551954">
      <w:pPr>
        <w:spacing w:after="0" w:line="240" w:lineRule="auto"/>
        <w:rPr>
          <w:rFonts w:cstheme="minorHAnsi"/>
          <w:b/>
          <w:color w:val="000000" w:themeColor="text1"/>
          <w:sz w:val="24"/>
          <w:szCs w:val="24"/>
        </w:rPr>
      </w:pPr>
      <w:r w:rsidRPr="00546807">
        <w:rPr>
          <w:rFonts w:cstheme="minorHAnsi"/>
          <w:b/>
          <w:color w:val="000000" w:themeColor="text1"/>
          <w:sz w:val="24"/>
          <w:szCs w:val="24"/>
        </w:rPr>
        <w:t>We are</w:t>
      </w:r>
      <w:r w:rsidR="00787B31" w:rsidRPr="00546807">
        <w:rPr>
          <w:rFonts w:cstheme="minorHAnsi"/>
          <w:b/>
          <w:color w:val="000000" w:themeColor="text1"/>
          <w:sz w:val="24"/>
          <w:szCs w:val="24"/>
        </w:rPr>
        <w:t xml:space="preserve"> delighted to be the first GP practice network in Trafford to</w:t>
      </w:r>
      <w:r w:rsidRPr="00546807">
        <w:rPr>
          <w:rFonts w:cstheme="minorHAnsi"/>
          <w:b/>
          <w:color w:val="000000" w:themeColor="text1"/>
          <w:sz w:val="24"/>
          <w:szCs w:val="24"/>
        </w:rPr>
        <w:t xml:space="preserve"> administer the COVID-19 vaccination to our patients.</w:t>
      </w:r>
    </w:p>
    <w:p w14:paraId="2DB64089" w14:textId="77777777" w:rsidR="00960EC0" w:rsidRPr="00546807" w:rsidRDefault="00960EC0" w:rsidP="00551954">
      <w:pPr>
        <w:spacing w:after="0" w:line="240" w:lineRule="auto"/>
        <w:rPr>
          <w:rFonts w:cstheme="minorHAnsi"/>
          <w:b/>
          <w:color w:val="000000" w:themeColor="text1"/>
          <w:sz w:val="24"/>
          <w:szCs w:val="24"/>
        </w:rPr>
      </w:pPr>
    </w:p>
    <w:p w14:paraId="43D699F7" w14:textId="77777777" w:rsidR="008D0F30" w:rsidRDefault="00C15CB7" w:rsidP="00551954">
      <w:pPr>
        <w:spacing w:after="0" w:line="240" w:lineRule="auto"/>
        <w:rPr>
          <w:rFonts w:cstheme="minorHAnsi"/>
          <w:color w:val="000000" w:themeColor="text1"/>
          <w:sz w:val="24"/>
          <w:szCs w:val="24"/>
          <w:shd w:val="clear" w:color="auto" w:fill="FFFFFF"/>
        </w:rPr>
      </w:pPr>
      <w:r w:rsidRPr="00546807">
        <w:rPr>
          <w:rFonts w:cstheme="minorHAnsi"/>
          <w:color w:val="000000" w:themeColor="text1"/>
          <w:sz w:val="24"/>
          <w:szCs w:val="24"/>
          <w:shd w:val="clear" w:color="auto" w:fill="FFFFFF"/>
        </w:rPr>
        <w:t xml:space="preserve">Altrincham Healthcare Alliance Primary Care Network which includes </w:t>
      </w:r>
      <w:r w:rsidR="008D0F30" w:rsidRPr="00546807">
        <w:rPr>
          <w:rFonts w:cstheme="minorHAnsi"/>
          <w:color w:val="000000" w:themeColor="text1"/>
          <w:sz w:val="24"/>
          <w:szCs w:val="24"/>
          <w:shd w:val="clear" w:color="auto" w:fill="FFFFFF"/>
        </w:rPr>
        <w:t xml:space="preserve">Altrincham Medical Practice, Park Medical Practice, Shay Lane Medical Centre (Drs </w:t>
      </w:r>
      <w:proofErr w:type="spellStart"/>
      <w:r w:rsidR="008D0F30" w:rsidRPr="00546807">
        <w:rPr>
          <w:rFonts w:cstheme="minorHAnsi"/>
          <w:color w:val="000000" w:themeColor="text1"/>
          <w:sz w:val="24"/>
          <w:szCs w:val="24"/>
          <w:shd w:val="clear" w:color="auto" w:fill="FFFFFF"/>
        </w:rPr>
        <w:t>Kelman</w:t>
      </w:r>
      <w:proofErr w:type="spellEnd"/>
      <w:r w:rsidR="008D0F30" w:rsidRPr="00546807">
        <w:rPr>
          <w:rFonts w:cstheme="minorHAnsi"/>
          <w:color w:val="000000" w:themeColor="text1"/>
          <w:sz w:val="24"/>
          <w:szCs w:val="24"/>
          <w:shd w:val="clear" w:color="auto" w:fill="FFFFFF"/>
        </w:rPr>
        <w:t xml:space="preserve">, Cranston, Naylor, Pathak and Haslam) and St Johns Medical Centre will be </w:t>
      </w:r>
      <w:r w:rsidRPr="00546807">
        <w:rPr>
          <w:rFonts w:cstheme="minorHAnsi"/>
          <w:color w:val="000000" w:themeColor="text1"/>
          <w:sz w:val="24"/>
          <w:szCs w:val="24"/>
          <w:shd w:val="clear" w:color="auto" w:fill="FFFFFF"/>
        </w:rPr>
        <w:t>administering vaccines at</w:t>
      </w:r>
      <w:r w:rsidR="008D0F30" w:rsidRPr="00546807">
        <w:rPr>
          <w:rFonts w:cstheme="minorHAnsi"/>
          <w:color w:val="000000" w:themeColor="text1"/>
          <w:sz w:val="24"/>
          <w:szCs w:val="24"/>
          <w:shd w:val="clear" w:color="auto" w:fill="FFFFFF"/>
        </w:rPr>
        <w:t xml:space="preserve"> Altrincham Health and Wellbeing Centre, 31-33 Mark</w:t>
      </w:r>
      <w:r w:rsidR="00152BDB" w:rsidRPr="00546807">
        <w:rPr>
          <w:rFonts w:cstheme="minorHAnsi"/>
          <w:color w:val="000000" w:themeColor="text1"/>
          <w:sz w:val="24"/>
          <w:szCs w:val="24"/>
          <w:shd w:val="clear" w:color="auto" w:fill="FFFFFF"/>
        </w:rPr>
        <w:t xml:space="preserve">et Street, Altrincham WA14 1PF </w:t>
      </w:r>
      <w:r w:rsidR="00960EC0">
        <w:rPr>
          <w:rFonts w:cstheme="minorHAnsi"/>
          <w:color w:val="000000" w:themeColor="text1"/>
          <w:sz w:val="24"/>
          <w:szCs w:val="24"/>
          <w:shd w:val="clear" w:color="auto" w:fill="FFFFFF"/>
        </w:rPr>
        <w:t>on Wednesday and Thursday (16 and 17 December 2020)</w:t>
      </w:r>
    </w:p>
    <w:p w14:paraId="1ADD7C8A" w14:textId="77777777" w:rsidR="00960EC0" w:rsidRPr="00EC0EAF" w:rsidRDefault="00960EC0" w:rsidP="00551954">
      <w:pPr>
        <w:spacing w:after="0" w:line="240" w:lineRule="auto"/>
        <w:rPr>
          <w:rFonts w:cstheme="minorHAnsi"/>
          <w:b/>
          <w:color w:val="000000" w:themeColor="text1"/>
          <w:sz w:val="24"/>
          <w:szCs w:val="24"/>
          <w:shd w:val="clear" w:color="auto" w:fill="FFFFFF"/>
        </w:rPr>
      </w:pPr>
    </w:p>
    <w:p w14:paraId="3DFF6B83" w14:textId="77777777" w:rsidR="00960EC0" w:rsidRPr="00EC0EAF" w:rsidRDefault="00EC0EAF" w:rsidP="00960EC0">
      <w:pPr>
        <w:autoSpaceDE w:val="0"/>
        <w:autoSpaceDN w:val="0"/>
        <w:adjustRightInd w:val="0"/>
        <w:spacing w:after="0" w:line="240" w:lineRule="auto"/>
        <w:rPr>
          <w:rFonts w:cstheme="minorHAnsi"/>
          <w:b/>
          <w:color w:val="000000" w:themeColor="text1"/>
          <w:sz w:val="24"/>
          <w:szCs w:val="24"/>
          <w:shd w:val="clear" w:color="auto" w:fill="FFFFFF"/>
        </w:rPr>
      </w:pPr>
      <w:r w:rsidRPr="00EC0EAF">
        <w:rPr>
          <w:rFonts w:cstheme="minorHAnsi"/>
          <w:b/>
          <w:color w:val="000000" w:themeColor="text1"/>
          <w:sz w:val="24"/>
          <w:szCs w:val="24"/>
          <w:shd w:val="clear" w:color="auto" w:fill="FFFFFF"/>
        </w:rPr>
        <w:t>How to get to Altrincham Health and Wellbeing Centre:</w:t>
      </w:r>
    </w:p>
    <w:p w14:paraId="0ACC4EF8" w14:textId="77777777" w:rsidR="00EC0EAF" w:rsidRDefault="00EC0EAF" w:rsidP="00960EC0">
      <w:pPr>
        <w:autoSpaceDE w:val="0"/>
        <w:autoSpaceDN w:val="0"/>
        <w:adjustRightInd w:val="0"/>
        <w:spacing w:after="0" w:line="240" w:lineRule="auto"/>
        <w:rPr>
          <w:rFonts w:cstheme="minorHAnsi"/>
          <w:color w:val="000000" w:themeColor="text1"/>
          <w:sz w:val="24"/>
          <w:szCs w:val="24"/>
          <w:shd w:val="clear" w:color="auto" w:fill="FFFFFF"/>
        </w:rPr>
      </w:pPr>
      <w:r>
        <w:rPr>
          <w:rFonts w:cstheme="minorHAnsi"/>
          <w:color w:val="000000" w:themeColor="text1"/>
          <w:sz w:val="24"/>
          <w:szCs w:val="24"/>
          <w:shd w:val="clear" w:color="auto" w:fill="FFFFFF"/>
        </w:rPr>
        <w:t>The pedestrian entrance is on Market Street.</w:t>
      </w:r>
    </w:p>
    <w:p w14:paraId="5AFE336B" w14:textId="77777777" w:rsidR="00960EC0" w:rsidRDefault="00960EC0" w:rsidP="00960EC0">
      <w:pPr>
        <w:spacing w:after="0" w:line="240" w:lineRule="auto"/>
        <w:rPr>
          <w:rFonts w:cs="Arial"/>
          <w:sz w:val="24"/>
          <w:szCs w:val="24"/>
        </w:rPr>
      </w:pPr>
      <w:r w:rsidRPr="004D2547">
        <w:rPr>
          <w:rFonts w:cs="Arial"/>
          <w:b/>
          <w:noProof/>
          <w:sz w:val="24"/>
          <w:szCs w:val="24"/>
          <w:lang w:eastAsia="en-GB"/>
        </w:rPr>
        <w:drawing>
          <wp:anchor distT="0" distB="0" distL="114300" distR="114300" simplePos="0" relativeHeight="251665408" behindDoc="1" locked="0" layoutInCell="1" allowOverlap="1" wp14:anchorId="55BC87B1" wp14:editId="3CAE6F43">
            <wp:simplePos x="0" y="0"/>
            <wp:positionH relativeFrom="column">
              <wp:posOffset>66675</wp:posOffset>
            </wp:positionH>
            <wp:positionV relativeFrom="paragraph">
              <wp:posOffset>20955</wp:posOffset>
            </wp:positionV>
            <wp:extent cx="5610225" cy="3267075"/>
            <wp:effectExtent l="19050" t="0" r="9525" b="0"/>
            <wp:wrapTight wrapText="bothSides">
              <wp:wrapPolygon edited="0">
                <wp:start x="-73" y="0"/>
                <wp:lineTo x="-73" y="21537"/>
                <wp:lineTo x="21637" y="21537"/>
                <wp:lineTo x="21637" y="0"/>
                <wp:lineTo x="-73"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l="12513" t="26247" r="33892" b="17011"/>
                    <a:stretch>
                      <a:fillRect/>
                    </a:stretch>
                  </pic:blipFill>
                  <pic:spPr bwMode="auto">
                    <a:xfrm>
                      <a:off x="0" y="0"/>
                      <a:ext cx="5610225" cy="3267075"/>
                    </a:xfrm>
                    <a:prstGeom prst="rect">
                      <a:avLst/>
                    </a:prstGeom>
                    <a:noFill/>
                    <a:ln w="9525">
                      <a:noFill/>
                      <a:miter lim="800000"/>
                      <a:headEnd/>
                      <a:tailEnd/>
                    </a:ln>
                  </pic:spPr>
                </pic:pic>
              </a:graphicData>
            </a:graphic>
          </wp:anchor>
        </w:drawing>
      </w:r>
      <w:r w:rsidR="004D2547" w:rsidRPr="004D2547">
        <w:rPr>
          <w:rFonts w:cs="Arial"/>
          <w:b/>
          <w:noProof/>
          <w:sz w:val="24"/>
          <w:szCs w:val="24"/>
          <w:lang w:eastAsia="en-GB"/>
        </w:rPr>
        <w:t>Car parking:</w:t>
      </w:r>
      <w:r w:rsidR="004D2547">
        <w:rPr>
          <w:rFonts w:cs="Arial"/>
          <w:noProof/>
          <w:sz w:val="24"/>
          <w:szCs w:val="24"/>
          <w:lang w:eastAsia="en-GB"/>
        </w:rPr>
        <w:t xml:space="preserve"> </w:t>
      </w:r>
      <w:r w:rsidR="004D2547" w:rsidRPr="00F87E44">
        <w:rPr>
          <w:rFonts w:cs="Arial"/>
          <w:b/>
          <w:sz w:val="24"/>
          <w:szCs w:val="24"/>
        </w:rPr>
        <w:t>t</w:t>
      </w:r>
      <w:r w:rsidRPr="00F87E44">
        <w:rPr>
          <w:rFonts w:cs="Arial"/>
          <w:b/>
          <w:sz w:val="24"/>
          <w:szCs w:val="24"/>
        </w:rPr>
        <w:t xml:space="preserve">he </w:t>
      </w:r>
      <w:r w:rsidR="00F87E44" w:rsidRPr="00F87E44">
        <w:rPr>
          <w:rFonts w:cs="Arial"/>
          <w:b/>
          <w:sz w:val="24"/>
          <w:szCs w:val="24"/>
        </w:rPr>
        <w:t xml:space="preserve">free </w:t>
      </w:r>
      <w:r w:rsidRPr="00F87E44">
        <w:rPr>
          <w:rFonts w:cs="Arial"/>
          <w:b/>
          <w:sz w:val="24"/>
          <w:szCs w:val="24"/>
        </w:rPr>
        <w:t>underground car park can be accessed from Greenwood Street and is being made available to Blue Badge holders onl</w:t>
      </w:r>
      <w:r w:rsidRPr="00546807">
        <w:rPr>
          <w:rFonts w:cs="Arial"/>
          <w:sz w:val="24"/>
          <w:szCs w:val="24"/>
        </w:rPr>
        <w:t>y. A lift connects the car park to the medical centre on the first floor.</w:t>
      </w:r>
    </w:p>
    <w:p w14:paraId="650779F8" w14:textId="77777777" w:rsidR="004D2547" w:rsidRPr="00546807" w:rsidRDefault="004D2547" w:rsidP="00960EC0">
      <w:pPr>
        <w:spacing w:after="0" w:line="240" w:lineRule="auto"/>
        <w:rPr>
          <w:rFonts w:cs="Arial"/>
          <w:sz w:val="24"/>
          <w:szCs w:val="24"/>
        </w:rPr>
      </w:pPr>
    </w:p>
    <w:p w14:paraId="6ADF00B9" w14:textId="77777777" w:rsidR="00960EC0" w:rsidRDefault="00960EC0" w:rsidP="00960EC0">
      <w:pPr>
        <w:spacing w:after="0" w:line="240" w:lineRule="auto"/>
        <w:rPr>
          <w:rFonts w:cs="Arial"/>
          <w:sz w:val="24"/>
          <w:szCs w:val="24"/>
        </w:rPr>
      </w:pPr>
      <w:r w:rsidRPr="004D2547">
        <w:rPr>
          <w:rFonts w:cs="Arial"/>
          <w:b/>
          <w:sz w:val="24"/>
          <w:szCs w:val="24"/>
        </w:rPr>
        <w:t>Car parking</w:t>
      </w:r>
      <w:r w:rsidRPr="00546807">
        <w:rPr>
          <w:rFonts w:cs="Arial"/>
          <w:sz w:val="24"/>
          <w:szCs w:val="24"/>
        </w:rPr>
        <w:t xml:space="preserve"> </w:t>
      </w:r>
      <w:r w:rsidRPr="004D2547">
        <w:rPr>
          <w:rFonts w:cs="Arial"/>
          <w:b/>
          <w:sz w:val="24"/>
          <w:szCs w:val="24"/>
        </w:rPr>
        <w:t>system at Greenwood Street</w:t>
      </w:r>
      <w:r w:rsidRPr="00546807">
        <w:rPr>
          <w:rFonts w:cs="Arial"/>
          <w:sz w:val="24"/>
          <w:szCs w:val="24"/>
        </w:rPr>
        <w:t xml:space="preserve">: take a ticket to open the barrier to the car park. Follow the signs for patient/disabled parking. Access from the car park to St Johns Medical Centre is via stairs or lift (press ‘1’ for first floor). Following your appointment, your parking ticket will be date/time stamped at the GP reception. Make your way to the ground floor </w:t>
      </w:r>
      <w:r w:rsidRPr="00546807">
        <w:rPr>
          <w:rFonts w:cs="Arial"/>
          <w:sz w:val="24"/>
          <w:szCs w:val="24"/>
        </w:rPr>
        <w:lastRenderedPageBreak/>
        <w:t>‘welcome desk’ via stairs or lift (press ‘0’ for ground floor) where you need to exchange your stamped ticket with a validated exit ticket to operate the car park exit barrier.</w:t>
      </w:r>
    </w:p>
    <w:p w14:paraId="082BAD0D" w14:textId="77777777" w:rsidR="00A50EB7" w:rsidRPr="00546807" w:rsidRDefault="00A50EB7" w:rsidP="00960EC0">
      <w:pPr>
        <w:spacing w:after="0" w:line="240" w:lineRule="auto"/>
        <w:rPr>
          <w:rFonts w:cs="Arial"/>
          <w:sz w:val="24"/>
          <w:szCs w:val="24"/>
        </w:rPr>
      </w:pPr>
    </w:p>
    <w:p w14:paraId="0E9A784F" w14:textId="77777777" w:rsidR="00960EC0" w:rsidRPr="00546807" w:rsidRDefault="00960EC0" w:rsidP="00960EC0">
      <w:pPr>
        <w:pStyle w:val="NormalWeb"/>
        <w:shd w:val="clear" w:color="auto" w:fill="FFFFFF"/>
        <w:spacing w:before="0" w:beforeAutospacing="0" w:after="0" w:afterAutospacing="0"/>
        <w:rPr>
          <w:rFonts w:asciiTheme="minorHAnsi" w:hAnsiTheme="minorHAnsi" w:cstheme="minorHAnsi"/>
          <w:color w:val="201F1E"/>
        </w:rPr>
      </w:pPr>
      <w:r w:rsidRPr="004D2547">
        <w:rPr>
          <w:rFonts w:asciiTheme="minorHAnsi" w:hAnsiTheme="minorHAnsi" w:cstheme="minorHAnsi"/>
          <w:b/>
          <w:color w:val="201F1E"/>
          <w:bdr w:val="none" w:sz="0" w:space="0" w:color="auto" w:frame="1"/>
        </w:rPr>
        <w:t>Patients receiving the COVID-19 vaccination are also able to access free parking for up to one hour at the Stamford Quarter car park (M&amp;S). </w:t>
      </w:r>
      <w:r w:rsidRPr="00546807">
        <w:rPr>
          <w:rFonts w:asciiTheme="minorHAnsi" w:hAnsiTheme="minorHAnsi" w:cstheme="minorHAnsi"/>
          <w:color w:val="201F1E"/>
          <w:bdr w:val="none" w:sz="0" w:space="0" w:color="auto" w:frame="1"/>
        </w:rPr>
        <w:t xml:space="preserve">Having obtained a coin token on entering the car park, this will need to be authorised after your appointment at the ground floor ‘welcome desk’ at Altrincham Health and Wellbeing Centre to enable your exit. </w:t>
      </w:r>
    </w:p>
    <w:p w14:paraId="57062519" w14:textId="77777777" w:rsidR="00152BDB" w:rsidRDefault="00152BDB" w:rsidP="00960EC0">
      <w:pPr>
        <w:autoSpaceDE w:val="0"/>
        <w:autoSpaceDN w:val="0"/>
        <w:adjustRightInd w:val="0"/>
        <w:spacing w:after="0" w:line="240" w:lineRule="auto"/>
        <w:rPr>
          <w:rFonts w:cs="Arial"/>
          <w:sz w:val="24"/>
          <w:szCs w:val="24"/>
        </w:rPr>
      </w:pPr>
    </w:p>
    <w:p w14:paraId="21CA04FA" w14:textId="77777777" w:rsidR="00960EC0" w:rsidRDefault="00A50EB7" w:rsidP="00960EC0">
      <w:pPr>
        <w:spacing w:after="0" w:line="240" w:lineRule="auto"/>
        <w:rPr>
          <w:rFonts w:cs="Arial"/>
          <w:sz w:val="24"/>
          <w:szCs w:val="24"/>
        </w:rPr>
      </w:pPr>
      <w:r w:rsidRPr="004D2547">
        <w:rPr>
          <w:rFonts w:cs="Arial"/>
          <w:b/>
          <w:sz w:val="24"/>
          <w:szCs w:val="24"/>
        </w:rPr>
        <w:t xml:space="preserve">The British Red Cross </w:t>
      </w:r>
      <w:r w:rsidR="004D2547">
        <w:rPr>
          <w:rFonts w:cs="Arial"/>
          <w:b/>
          <w:sz w:val="24"/>
          <w:szCs w:val="24"/>
        </w:rPr>
        <w:t>are also</w:t>
      </w:r>
      <w:r w:rsidRPr="004D2547">
        <w:rPr>
          <w:rFonts w:cs="Arial"/>
          <w:b/>
          <w:sz w:val="24"/>
          <w:szCs w:val="24"/>
        </w:rPr>
        <w:t xml:space="preserve"> on hand to assist those who may require transport to/from home.</w:t>
      </w:r>
      <w:r>
        <w:rPr>
          <w:rFonts w:cs="Arial"/>
          <w:sz w:val="24"/>
          <w:szCs w:val="24"/>
        </w:rPr>
        <w:t xml:space="preserve"> If you wish to use this service please contact 07912 080915.</w:t>
      </w:r>
    </w:p>
    <w:p w14:paraId="5E2DBCF1" w14:textId="77777777" w:rsidR="00A50EB7" w:rsidRDefault="00A50EB7" w:rsidP="00960EC0">
      <w:pPr>
        <w:spacing w:after="0" w:line="240" w:lineRule="auto"/>
        <w:rPr>
          <w:rFonts w:cs="Arial"/>
          <w:sz w:val="24"/>
          <w:szCs w:val="24"/>
        </w:rPr>
      </w:pPr>
    </w:p>
    <w:p w14:paraId="1BB64664" w14:textId="77777777" w:rsidR="004D2547" w:rsidRPr="00F87E44" w:rsidRDefault="004D2547" w:rsidP="00960EC0">
      <w:pPr>
        <w:spacing w:after="0" w:line="240" w:lineRule="auto"/>
        <w:rPr>
          <w:rFonts w:cstheme="minorHAnsi"/>
          <w:b/>
          <w:sz w:val="24"/>
          <w:szCs w:val="24"/>
          <w:u w:val="single"/>
        </w:rPr>
      </w:pPr>
      <w:r w:rsidRPr="00F87E44">
        <w:rPr>
          <w:rFonts w:cstheme="minorHAnsi"/>
          <w:b/>
          <w:sz w:val="24"/>
          <w:szCs w:val="24"/>
          <w:u w:val="single"/>
        </w:rPr>
        <w:t>Please remember:</w:t>
      </w:r>
    </w:p>
    <w:p w14:paraId="3AB71FD4" w14:textId="77777777" w:rsidR="004D2547" w:rsidRPr="00EC0EAF" w:rsidRDefault="004D2547" w:rsidP="004D2547">
      <w:pPr>
        <w:pStyle w:val="ListParagraph"/>
        <w:numPr>
          <w:ilvl w:val="0"/>
          <w:numId w:val="2"/>
        </w:numPr>
        <w:autoSpaceDE w:val="0"/>
        <w:autoSpaceDN w:val="0"/>
        <w:adjustRightInd w:val="0"/>
        <w:spacing w:after="0"/>
        <w:rPr>
          <w:rFonts w:cstheme="minorHAnsi"/>
          <w:sz w:val="24"/>
          <w:szCs w:val="24"/>
        </w:rPr>
      </w:pPr>
      <w:r w:rsidRPr="00EC0EAF">
        <w:rPr>
          <w:rFonts w:cstheme="minorHAnsi"/>
          <w:sz w:val="24"/>
          <w:szCs w:val="24"/>
        </w:rPr>
        <w:t>If you are unable to make the appointment, you will have to wait for a follow-up invitation</w:t>
      </w:r>
    </w:p>
    <w:p w14:paraId="1E4CD605" w14:textId="77777777" w:rsidR="004D2547" w:rsidRPr="00EC0EAF" w:rsidRDefault="004D2547" w:rsidP="004D2547">
      <w:pPr>
        <w:pStyle w:val="ListParagraph"/>
        <w:numPr>
          <w:ilvl w:val="0"/>
          <w:numId w:val="2"/>
        </w:numPr>
        <w:autoSpaceDE w:val="0"/>
        <w:autoSpaceDN w:val="0"/>
        <w:adjustRightInd w:val="0"/>
        <w:spacing w:after="0"/>
        <w:rPr>
          <w:rFonts w:cstheme="minorHAnsi"/>
          <w:bCs/>
          <w:sz w:val="24"/>
          <w:szCs w:val="24"/>
        </w:rPr>
      </w:pPr>
      <w:r w:rsidRPr="00EC0EAF">
        <w:rPr>
          <w:rFonts w:cstheme="minorHAnsi"/>
          <w:bCs/>
          <w:sz w:val="24"/>
          <w:szCs w:val="24"/>
        </w:rPr>
        <w:t>There will unfortunately not be time for you to ask about prescriptions or other medical issues</w:t>
      </w:r>
    </w:p>
    <w:p w14:paraId="04BB34AB" w14:textId="77777777" w:rsidR="004D2547" w:rsidRPr="00EC0EAF" w:rsidRDefault="004D2547" w:rsidP="004D2547">
      <w:pPr>
        <w:pStyle w:val="ListParagraph"/>
        <w:numPr>
          <w:ilvl w:val="0"/>
          <w:numId w:val="2"/>
        </w:numPr>
        <w:autoSpaceDE w:val="0"/>
        <w:autoSpaceDN w:val="0"/>
        <w:adjustRightInd w:val="0"/>
        <w:spacing w:after="0"/>
        <w:rPr>
          <w:rFonts w:cstheme="minorHAnsi"/>
          <w:b/>
          <w:bCs/>
          <w:sz w:val="24"/>
          <w:szCs w:val="24"/>
        </w:rPr>
      </w:pPr>
      <w:r w:rsidRPr="00EC0EAF">
        <w:rPr>
          <w:rFonts w:cstheme="minorHAnsi"/>
          <w:b/>
          <w:bCs/>
          <w:sz w:val="24"/>
          <w:szCs w:val="24"/>
        </w:rPr>
        <w:t>DO:</w:t>
      </w:r>
    </w:p>
    <w:p w14:paraId="1CE0361A" w14:textId="680E5317" w:rsidR="004D2547" w:rsidRPr="00CE7935" w:rsidRDefault="004D2547" w:rsidP="00CE7935">
      <w:pPr>
        <w:pStyle w:val="ListParagraph"/>
        <w:numPr>
          <w:ilvl w:val="1"/>
          <w:numId w:val="2"/>
        </w:numPr>
        <w:autoSpaceDE w:val="0"/>
        <w:autoSpaceDN w:val="0"/>
        <w:adjustRightInd w:val="0"/>
        <w:spacing w:after="0"/>
        <w:rPr>
          <w:rFonts w:cstheme="minorHAnsi"/>
          <w:sz w:val="24"/>
          <w:szCs w:val="24"/>
        </w:rPr>
      </w:pPr>
      <w:r w:rsidRPr="00EC0EAF">
        <w:rPr>
          <w:rFonts w:cstheme="minorHAnsi"/>
          <w:sz w:val="24"/>
          <w:szCs w:val="24"/>
        </w:rPr>
        <w:t xml:space="preserve">Bring </w:t>
      </w:r>
      <w:r w:rsidR="00CE7935" w:rsidRPr="00CE7935">
        <w:rPr>
          <w:rFonts w:cstheme="minorHAnsi"/>
          <w:sz w:val="24"/>
          <w:szCs w:val="24"/>
        </w:rPr>
        <w:t>your patient letter</w:t>
      </w:r>
      <w:r w:rsidRPr="00CE7935">
        <w:rPr>
          <w:rFonts w:cstheme="minorHAnsi"/>
          <w:sz w:val="24"/>
          <w:szCs w:val="24"/>
        </w:rPr>
        <w:t xml:space="preserve"> with you to your appointment</w:t>
      </w:r>
    </w:p>
    <w:p w14:paraId="60883CD7" w14:textId="77777777" w:rsidR="004D2547" w:rsidRPr="00EC0EAF" w:rsidRDefault="004D2547" w:rsidP="004D2547">
      <w:pPr>
        <w:pStyle w:val="ListParagraph"/>
        <w:numPr>
          <w:ilvl w:val="1"/>
          <w:numId w:val="2"/>
        </w:numPr>
        <w:autoSpaceDE w:val="0"/>
        <w:autoSpaceDN w:val="0"/>
        <w:adjustRightInd w:val="0"/>
        <w:spacing w:after="0"/>
        <w:rPr>
          <w:rFonts w:cstheme="minorHAnsi"/>
          <w:sz w:val="24"/>
          <w:szCs w:val="24"/>
        </w:rPr>
      </w:pPr>
      <w:r w:rsidRPr="00EC0EAF">
        <w:rPr>
          <w:rFonts w:cstheme="minorHAnsi"/>
          <w:sz w:val="24"/>
          <w:szCs w:val="24"/>
        </w:rPr>
        <w:t>Wear a mask and respect the social distancing advice</w:t>
      </w:r>
    </w:p>
    <w:p w14:paraId="6592E330" w14:textId="77777777" w:rsidR="004D2547" w:rsidRPr="00EC0EAF" w:rsidRDefault="004D2547" w:rsidP="004D2547">
      <w:pPr>
        <w:pStyle w:val="ListParagraph"/>
        <w:numPr>
          <w:ilvl w:val="1"/>
          <w:numId w:val="2"/>
        </w:numPr>
        <w:autoSpaceDE w:val="0"/>
        <w:autoSpaceDN w:val="0"/>
        <w:adjustRightInd w:val="0"/>
        <w:spacing w:after="0"/>
        <w:rPr>
          <w:rFonts w:cstheme="minorHAnsi"/>
          <w:sz w:val="24"/>
          <w:szCs w:val="24"/>
        </w:rPr>
      </w:pPr>
      <w:r w:rsidRPr="00EC0EAF">
        <w:rPr>
          <w:rFonts w:cstheme="minorHAnsi"/>
          <w:sz w:val="24"/>
          <w:szCs w:val="24"/>
        </w:rPr>
        <w:t>Wear appropriate clothing to help the clinician administer the vaccination quickly</w:t>
      </w:r>
    </w:p>
    <w:p w14:paraId="4F229588" w14:textId="77777777" w:rsidR="004D2547" w:rsidRPr="00EC0EAF" w:rsidRDefault="004D2547" w:rsidP="004D2547">
      <w:pPr>
        <w:pStyle w:val="ListParagraph"/>
        <w:numPr>
          <w:ilvl w:val="0"/>
          <w:numId w:val="2"/>
        </w:numPr>
        <w:autoSpaceDE w:val="0"/>
        <w:autoSpaceDN w:val="0"/>
        <w:adjustRightInd w:val="0"/>
        <w:spacing w:after="0"/>
        <w:rPr>
          <w:rFonts w:cstheme="minorHAnsi"/>
          <w:sz w:val="24"/>
          <w:szCs w:val="24"/>
        </w:rPr>
      </w:pPr>
      <w:r w:rsidRPr="00EC0EAF">
        <w:rPr>
          <w:rFonts w:cstheme="minorHAnsi"/>
          <w:b/>
          <w:bCs/>
          <w:sz w:val="24"/>
          <w:szCs w:val="24"/>
        </w:rPr>
        <w:t>DO NOT</w:t>
      </w:r>
      <w:r w:rsidRPr="00EC0EAF">
        <w:rPr>
          <w:rFonts w:cstheme="minorHAnsi"/>
          <w:sz w:val="24"/>
          <w:szCs w:val="24"/>
        </w:rPr>
        <w:t>:</w:t>
      </w:r>
    </w:p>
    <w:p w14:paraId="7CCF6E3A" w14:textId="77777777" w:rsidR="004D2547" w:rsidRPr="00EC0EAF" w:rsidRDefault="004D2547" w:rsidP="004D2547">
      <w:pPr>
        <w:pStyle w:val="ListParagraph"/>
        <w:numPr>
          <w:ilvl w:val="1"/>
          <w:numId w:val="2"/>
        </w:numPr>
        <w:autoSpaceDE w:val="0"/>
        <w:autoSpaceDN w:val="0"/>
        <w:adjustRightInd w:val="0"/>
        <w:spacing w:after="0"/>
        <w:rPr>
          <w:rFonts w:cstheme="minorHAnsi"/>
          <w:sz w:val="24"/>
          <w:szCs w:val="24"/>
        </w:rPr>
      </w:pPr>
      <w:r w:rsidRPr="00EC0EAF">
        <w:rPr>
          <w:rFonts w:cstheme="minorHAnsi"/>
          <w:sz w:val="24"/>
          <w:szCs w:val="24"/>
        </w:rPr>
        <w:t>DO NOT attend the appointment if you have a temperature or feel unwell</w:t>
      </w:r>
    </w:p>
    <w:p w14:paraId="3CC48F85" w14:textId="77777777" w:rsidR="004D2547" w:rsidRPr="00EC0EAF" w:rsidRDefault="004D2547" w:rsidP="004D2547">
      <w:pPr>
        <w:pStyle w:val="ListParagraph"/>
        <w:numPr>
          <w:ilvl w:val="1"/>
          <w:numId w:val="2"/>
        </w:numPr>
        <w:autoSpaceDE w:val="0"/>
        <w:autoSpaceDN w:val="0"/>
        <w:adjustRightInd w:val="0"/>
        <w:spacing w:after="0"/>
        <w:rPr>
          <w:rFonts w:cstheme="minorHAnsi"/>
          <w:sz w:val="24"/>
          <w:szCs w:val="24"/>
        </w:rPr>
      </w:pPr>
      <w:r w:rsidRPr="00EC0EAF">
        <w:rPr>
          <w:rFonts w:cstheme="minorHAnsi"/>
          <w:sz w:val="24"/>
          <w:szCs w:val="24"/>
        </w:rPr>
        <w:t>DO NOT arrive early for your appointment</w:t>
      </w:r>
    </w:p>
    <w:p w14:paraId="5BC2C33F" w14:textId="77777777" w:rsidR="004D2547" w:rsidRPr="00EC0EAF" w:rsidRDefault="004D2547" w:rsidP="004D2547">
      <w:pPr>
        <w:pStyle w:val="ListParagraph"/>
        <w:numPr>
          <w:ilvl w:val="1"/>
          <w:numId w:val="2"/>
        </w:numPr>
        <w:autoSpaceDE w:val="0"/>
        <w:autoSpaceDN w:val="0"/>
        <w:adjustRightInd w:val="0"/>
        <w:spacing w:after="0"/>
        <w:rPr>
          <w:rFonts w:cstheme="minorHAnsi"/>
          <w:sz w:val="24"/>
          <w:szCs w:val="24"/>
        </w:rPr>
      </w:pPr>
      <w:r w:rsidRPr="00EC0EAF">
        <w:rPr>
          <w:rFonts w:cstheme="minorHAnsi"/>
          <w:sz w:val="24"/>
          <w:szCs w:val="24"/>
        </w:rPr>
        <w:t>DO NOT drive immediately after your vaccination. Wait for 15 minutes.</w:t>
      </w:r>
    </w:p>
    <w:p w14:paraId="59C9313C" w14:textId="77777777" w:rsidR="004D2547" w:rsidRPr="00EC0EAF" w:rsidRDefault="004D2547" w:rsidP="00960EC0">
      <w:pPr>
        <w:spacing w:after="0" w:line="240" w:lineRule="auto"/>
        <w:rPr>
          <w:rFonts w:cstheme="minorHAnsi"/>
          <w:sz w:val="24"/>
          <w:szCs w:val="24"/>
        </w:rPr>
      </w:pPr>
    </w:p>
    <w:p w14:paraId="1672B379" w14:textId="77777777" w:rsidR="004D2547" w:rsidRPr="00EC0EAF" w:rsidRDefault="00EC0EAF" w:rsidP="00960EC0">
      <w:pPr>
        <w:spacing w:after="0" w:line="240" w:lineRule="auto"/>
        <w:rPr>
          <w:rFonts w:cs="Arial"/>
          <w:b/>
          <w:sz w:val="24"/>
          <w:szCs w:val="24"/>
        </w:rPr>
      </w:pPr>
      <w:r w:rsidRPr="00EC0EAF">
        <w:rPr>
          <w:rFonts w:cs="Arial"/>
          <w:b/>
          <w:sz w:val="24"/>
          <w:szCs w:val="24"/>
        </w:rPr>
        <w:t>Our ‘walk through’ video:</w:t>
      </w:r>
    </w:p>
    <w:p w14:paraId="495BF948" w14:textId="77777777" w:rsidR="004D2547" w:rsidRDefault="00EC0EAF" w:rsidP="004D2547">
      <w:pPr>
        <w:autoSpaceDE w:val="0"/>
        <w:autoSpaceDN w:val="0"/>
        <w:adjustRightInd w:val="0"/>
        <w:spacing w:after="0" w:line="240" w:lineRule="auto"/>
        <w:rPr>
          <w:rFonts w:cstheme="minorHAnsi"/>
          <w:color w:val="000000" w:themeColor="text1"/>
          <w:sz w:val="24"/>
          <w:szCs w:val="24"/>
          <w:shd w:val="clear" w:color="auto" w:fill="FFFFFF"/>
        </w:rPr>
      </w:pPr>
      <w:r>
        <w:rPr>
          <w:rFonts w:cstheme="minorHAnsi"/>
          <w:color w:val="000000" w:themeColor="text1"/>
          <w:sz w:val="24"/>
          <w:szCs w:val="24"/>
          <w:shd w:val="clear" w:color="auto" w:fill="FFFFFF"/>
        </w:rPr>
        <w:t xml:space="preserve">One of the GP Partners at St Johns Medical Centre has created a </w:t>
      </w:r>
      <w:r w:rsidR="004D2547">
        <w:rPr>
          <w:rFonts w:cstheme="minorHAnsi"/>
          <w:color w:val="000000" w:themeColor="text1"/>
          <w:sz w:val="24"/>
          <w:szCs w:val="24"/>
          <w:shd w:val="clear" w:color="auto" w:fill="FFFFFF"/>
        </w:rPr>
        <w:t>‘walk through’ video which may be useful to all those who have received letters/text from their practice and confirmed appointments. Please visit</w:t>
      </w:r>
      <w:r w:rsidR="004D2547" w:rsidRPr="00960EC0">
        <w:rPr>
          <w:color w:val="244061" w:themeColor="accent1" w:themeShade="80"/>
          <w:sz w:val="24"/>
          <w:szCs w:val="24"/>
          <w:u w:val="single"/>
        </w:rPr>
        <w:t xml:space="preserve"> </w:t>
      </w:r>
      <w:r w:rsidR="004D2547" w:rsidRPr="00546807">
        <w:rPr>
          <w:color w:val="244061" w:themeColor="accent1" w:themeShade="80"/>
          <w:sz w:val="24"/>
          <w:szCs w:val="24"/>
          <w:u w:val="single"/>
        </w:rPr>
        <w:t>tiny.cc/</w:t>
      </w:r>
      <w:proofErr w:type="spellStart"/>
      <w:r w:rsidR="004D2547" w:rsidRPr="00546807">
        <w:rPr>
          <w:color w:val="244061" w:themeColor="accent1" w:themeShade="80"/>
          <w:sz w:val="24"/>
          <w:szCs w:val="24"/>
          <w:u w:val="single"/>
        </w:rPr>
        <w:t>covidvaccinealtrincham</w:t>
      </w:r>
      <w:proofErr w:type="spellEnd"/>
    </w:p>
    <w:p w14:paraId="68770E34" w14:textId="77777777" w:rsidR="004D2547" w:rsidRDefault="004D2547" w:rsidP="00960EC0">
      <w:pPr>
        <w:spacing w:after="0" w:line="240" w:lineRule="auto"/>
        <w:rPr>
          <w:rFonts w:cs="Arial"/>
          <w:sz w:val="24"/>
          <w:szCs w:val="24"/>
        </w:rPr>
      </w:pPr>
    </w:p>
    <w:p w14:paraId="3A68D2EF" w14:textId="77777777" w:rsidR="004D2547" w:rsidRPr="00EC0EAF" w:rsidRDefault="004D2547" w:rsidP="00960EC0">
      <w:pPr>
        <w:spacing w:after="0" w:line="240" w:lineRule="auto"/>
        <w:rPr>
          <w:rFonts w:cs="Arial"/>
          <w:b/>
          <w:sz w:val="24"/>
          <w:szCs w:val="24"/>
        </w:rPr>
      </w:pPr>
    </w:p>
    <w:p w14:paraId="6270DFD5" w14:textId="77777777" w:rsidR="00960EC0" w:rsidRPr="00EC0EAF" w:rsidRDefault="00960EC0" w:rsidP="00960EC0">
      <w:pPr>
        <w:spacing w:after="0" w:line="240" w:lineRule="auto"/>
        <w:rPr>
          <w:b/>
          <w:sz w:val="24"/>
          <w:szCs w:val="24"/>
        </w:rPr>
      </w:pPr>
      <w:r w:rsidRPr="00EC0EAF">
        <w:rPr>
          <w:rFonts w:cs="Arial"/>
          <w:b/>
          <w:sz w:val="24"/>
          <w:szCs w:val="24"/>
        </w:rPr>
        <w:t xml:space="preserve">For further information regarding the COVID-19 Vaccination please visit </w:t>
      </w:r>
      <w:hyperlink r:id="rId8" w:history="1">
        <w:r w:rsidRPr="00EC0EAF">
          <w:rPr>
            <w:rStyle w:val="Hyperlink"/>
            <w:b/>
            <w:sz w:val="24"/>
            <w:szCs w:val="24"/>
          </w:rPr>
          <w:t>www.nhs.uk/covid-vaccination</w:t>
        </w:r>
      </w:hyperlink>
    </w:p>
    <w:p w14:paraId="1F47D362" w14:textId="77777777" w:rsidR="00960EC0" w:rsidRPr="00152BDB" w:rsidRDefault="00960EC0" w:rsidP="00960EC0">
      <w:pPr>
        <w:rPr>
          <w:rFonts w:cstheme="minorHAnsi"/>
          <w:color w:val="000000" w:themeColor="text1"/>
          <w:shd w:val="clear" w:color="auto" w:fill="FFFFFF"/>
        </w:rPr>
      </w:pPr>
    </w:p>
    <w:p w14:paraId="21852AC0" w14:textId="77777777" w:rsidR="00152BDB" w:rsidRPr="00152BDB" w:rsidRDefault="00152BDB" w:rsidP="00172E47">
      <w:pPr>
        <w:rPr>
          <w:rFonts w:cstheme="minorHAnsi"/>
          <w:color w:val="000000" w:themeColor="text1"/>
          <w:shd w:val="clear" w:color="auto" w:fill="FFFFFF"/>
        </w:rPr>
      </w:pPr>
    </w:p>
    <w:p w14:paraId="0CC5BA8E" w14:textId="77777777" w:rsidR="001B303D" w:rsidRPr="00152BDB" w:rsidRDefault="001B303D">
      <w:pPr>
        <w:rPr>
          <w:rFonts w:cstheme="minorHAnsi"/>
          <w:color w:val="000000" w:themeColor="text1"/>
          <w:shd w:val="clear" w:color="auto" w:fill="FFFFFF"/>
        </w:rPr>
      </w:pPr>
    </w:p>
    <w:sectPr w:rsidR="001B303D" w:rsidRPr="00152BDB" w:rsidSect="007053F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47E6911"/>
    <w:multiLevelType w:val="hybridMultilevel"/>
    <w:tmpl w:val="11822B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6943037"/>
    <w:multiLevelType w:val="hybridMultilevel"/>
    <w:tmpl w:val="4998E1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8D0F30"/>
    <w:rsid w:val="00152BDB"/>
    <w:rsid w:val="00172E47"/>
    <w:rsid w:val="001B303D"/>
    <w:rsid w:val="004D2547"/>
    <w:rsid w:val="00546807"/>
    <w:rsid w:val="00551954"/>
    <w:rsid w:val="00564770"/>
    <w:rsid w:val="00664616"/>
    <w:rsid w:val="007053FA"/>
    <w:rsid w:val="00787B31"/>
    <w:rsid w:val="007D3118"/>
    <w:rsid w:val="008D0F30"/>
    <w:rsid w:val="00960EC0"/>
    <w:rsid w:val="00A50EB7"/>
    <w:rsid w:val="00C15CB7"/>
    <w:rsid w:val="00CE7935"/>
    <w:rsid w:val="00EC0EAF"/>
    <w:rsid w:val="00F87E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D0021"/>
  <w15:docId w15:val="{429612A5-B8EA-794F-BD59-AA36A8194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0F3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8D0F30"/>
    <w:rPr>
      <w:i/>
      <w:iCs/>
    </w:rPr>
  </w:style>
  <w:style w:type="paragraph" w:styleId="BalloonText">
    <w:name w:val="Balloon Text"/>
    <w:basedOn w:val="Normal"/>
    <w:link w:val="BalloonTextChar"/>
    <w:uiPriority w:val="99"/>
    <w:semiHidden/>
    <w:unhideWhenUsed/>
    <w:rsid w:val="008D0F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F30"/>
    <w:rPr>
      <w:rFonts w:ascii="Tahoma" w:hAnsi="Tahoma" w:cs="Tahoma"/>
      <w:sz w:val="16"/>
      <w:szCs w:val="16"/>
    </w:rPr>
  </w:style>
  <w:style w:type="paragraph" w:styleId="ListParagraph">
    <w:name w:val="List Paragraph"/>
    <w:basedOn w:val="Normal"/>
    <w:uiPriority w:val="34"/>
    <w:qFormat/>
    <w:rsid w:val="008D0F30"/>
    <w:pPr>
      <w:ind w:left="720"/>
      <w:contextualSpacing/>
    </w:pPr>
  </w:style>
  <w:style w:type="character" w:styleId="Hyperlink">
    <w:name w:val="Hyperlink"/>
    <w:basedOn w:val="DefaultParagraphFont"/>
    <w:uiPriority w:val="99"/>
    <w:unhideWhenUsed/>
    <w:rsid w:val="00C15CB7"/>
    <w:rPr>
      <w:color w:val="0000FF" w:themeColor="hyperlink"/>
      <w:u w:val="single"/>
    </w:rPr>
  </w:style>
  <w:style w:type="paragraph" w:styleId="NormalWeb">
    <w:name w:val="Normal (Web)"/>
    <w:basedOn w:val="Normal"/>
    <w:uiPriority w:val="99"/>
    <w:unhideWhenUsed/>
    <w:rsid w:val="00152BD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0842020">
      <w:bodyDiv w:val="1"/>
      <w:marLeft w:val="0"/>
      <w:marRight w:val="0"/>
      <w:marTop w:val="0"/>
      <w:marBottom w:val="0"/>
      <w:divBdr>
        <w:top w:val="none" w:sz="0" w:space="0" w:color="auto"/>
        <w:left w:val="none" w:sz="0" w:space="0" w:color="auto"/>
        <w:bottom w:val="none" w:sz="0" w:space="0" w:color="auto"/>
        <w:right w:val="none" w:sz="0" w:space="0" w:color="auto"/>
      </w:divBdr>
    </w:div>
    <w:div w:id="1666976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hs.uk/covid-vaccination"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142</TotalTime>
  <Pages>2</Pages>
  <Words>432</Words>
  <Characters>2465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dc:creator>
  <cp:lastModifiedBy>Rosalind Dewar</cp:lastModifiedBy>
  <cp:revision>9</cp:revision>
  <dcterms:created xsi:type="dcterms:W3CDTF">2020-12-04T15:14:00Z</dcterms:created>
  <dcterms:modified xsi:type="dcterms:W3CDTF">2020-12-14T13:38:00Z</dcterms:modified>
</cp:coreProperties>
</file>